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7BCAC" w14:textId="77777777" w:rsidR="00C64B1B" w:rsidRPr="00C444F5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1843"/>
        <w:gridCol w:w="5386"/>
        <w:gridCol w:w="2977"/>
        <w:gridCol w:w="3122"/>
      </w:tblGrid>
      <w:tr w:rsidR="00C444F5" w:rsidRPr="00C444F5" w14:paraId="3DFA43EF" w14:textId="77777777" w:rsidTr="3F67981F">
        <w:tc>
          <w:tcPr>
            <w:tcW w:w="15313" w:type="dxa"/>
            <w:gridSpan w:val="6"/>
            <w:shd w:val="clear" w:color="auto" w:fill="auto"/>
            <w:vAlign w:val="center"/>
          </w:tcPr>
          <w:p w14:paraId="3B9AD56B" w14:textId="01D9C7CD" w:rsidR="00A06425" w:rsidRPr="00C444F5" w:rsidRDefault="00A06425" w:rsidP="006400A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400A2" w:rsidRPr="00C444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400A2" w:rsidRPr="00C444F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opis założeń projektu informatycznego</w:t>
            </w:r>
            <w:r w:rsidR="006400A2" w:rsidRPr="00C444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A5779" w:rsidRPr="002A577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pn.:</w:t>
            </w:r>
            <w:r w:rsidR="002A57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400A2" w:rsidRPr="00C444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Cyfrowe Archiwum Filmowe i Ikonograficzne</w:t>
            </w:r>
            <w:r w:rsidR="00126A3A" w:rsidRPr="00126A3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– wnioskodawca  Minister Kultury i Dziedzictwa Narodowego</w:t>
            </w:r>
            <w:r w:rsidR="00126A3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beneficjent </w:t>
            </w:r>
            <w:r w:rsidR="00126A3A" w:rsidRPr="00126A3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Państwowa Wyższa Szkoła Filmowa, Telewizyjna i Teatralna im. Leona Schillera w Łodzi</w:t>
            </w:r>
            <w:r w:rsidR="00126A3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</w:tc>
      </w:tr>
      <w:tr w:rsidR="00C444F5" w:rsidRPr="00C444F5" w14:paraId="6918BFE2" w14:textId="77777777" w:rsidTr="0007098D">
        <w:tc>
          <w:tcPr>
            <w:tcW w:w="851" w:type="dxa"/>
            <w:shd w:val="clear" w:color="auto" w:fill="auto"/>
            <w:vAlign w:val="center"/>
          </w:tcPr>
          <w:p w14:paraId="450D0E67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E5272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DDAEC3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0865664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AD155E" w14:textId="77777777" w:rsidR="00A06425" w:rsidRPr="00C444F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122" w:type="dxa"/>
            <w:vAlign w:val="center"/>
          </w:tcPr>
          <w:p w14:paraId="37198539" w14:textId="77777777" w:rsidR="00A06425" w:rsidRPr="00C444F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56411" w:rsidRPr="00C444F5" w14:paraId="58FDB3E0" w14:textId="77777777" w:rsidTr="0007098D">
        <w:tc>
          <w:tcPr>
            <w:tcW w:w="851" w:type="dxa"/>
            <w:shd w:val="clear" w:color="auto" w:fill="auto"/>
          </w:tcPr>
          <w:p w14:paraId="2C4CAA7C" w14:textId="77777777" w:rsidR="00356411" w:rsidRPr="00C444F5" w:rsidRDefault="00356411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435311D" w14:textId="5FF79040" w:rsidR="00356411" w:rsidRDefault="00356411" w:rsidP="00F25A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7A9E5BF" w14:textId="66789FC6" w:rsidR="00356411" w:rsidRDefault="00184D68" w:rsidP="00F25A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Źródło finansowania</w:t>
            </w:r>
          </w:p>
        </w:tc>
        <w:tc>
          <w:tcPr>
            <w:tcW w:w="5386" w:type="dxa"/>
            <w:shd w:val="clear" w:color="auto" w:fill="auto"/>
          </w:tcPr>
          <w:p w14:paraId="33AC41F5" w14:textId="77777777" w:rsidR="00126A3A" w:rsidRDefault="00C95812" w:rsidP="00F25A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OZPI jako źródło finansowania wskazano: „Budżet państwa – Część 24 budżetowa. Środki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  <w:r w:rsidR="00126A3A">
              <w:rPr>
                <w:rFonts w:asciiTheme="minorHAnsi" w:hAnsiTheme="minorHAnsi" w:cstheme="minorHAnsi"/>
                <w:sz w:val="22"/>
                <w:szCs w:val="22"/>
              </w:rPr>
              <w:t>Prosimy o zweryfikowanie</w:t>
            </w:r>
            <w:r w:rsidR="00356411"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wskazane</w:t>
            </w:r>
            <w:r w:rsidR="00126A3A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356411"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źródł</w:t>
            </w:r>
            <w:r w:rsidR="00126A3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56411"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finansowania pochodzące</w:t>
            </w:r>
            <w:r w:rsidR="00126A3A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356411"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z budżetu państwa. </w:t>
            </w:r>
          </w:p>
          <w:p w14:paraId="2BDFC3C7" w14:textId="5D3E2207" w:rsidR="00356411" w:rsidRPr="00157FCC" w:rsidRDefault="00356411" w:rsidP="00F25A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>Środki przewidziane na wypłaty dla podmiotów nie będących</w:t>
            </w:r>
            <w:r w:rsidR="00C958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>państwowymi jednostkami budżetowymi są planowane przez CPPC w cz. 27 – Informatyzacja.</w:t>
            </w:r>
          </w:p>
        </w:tc>
        <w:tc>
          <w:tcPr>
            <w:tcW w:w="2977" w:type="dxa"/>
            <w:shd w:val="clear" w:color="auto" w:fill="auto"/>
          </w:tcPr>
          <w:p w14:paraId="25E7E3E6" w14:textId="77777777" w:rsidR="00C95812" w:rsidRDefault="00C95812" w:rsidP="00C9581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426678A4" w14:textId="77777777" w:rsidR="00356411" w:rsidRDefault="00356411" w:rsidP="00F25A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22" w:type="dxa"/>
          </w:tcPr>
          <w:p w14:paraId="79475AFF" w14:textId="6C24AB94" w:rsidR="00356411" w:rsidRDefault="00A15BA8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5BA8">
              <w:rPr>
                <w:rFonts w:asciiTheme="minorHAnsi" w:hAnsiTheme="minorHAnsi" w:cstheme="minorHAnsi"/>
                <w:sz w:val="22"/>
                <w:szCs w:val="22"/>
              </w:rPr>
              <w:t xml:space="preserve">Prośba o wyjaśnienie została wysłana w dniu 7.03.2025 r, na adres: </w:t>
            </w:r>
            <w:hyperlink r:id="rId8" w:history="1">
              <w:r w:rsidR="00555847" w:rsidRPr="007A21EC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2.3ferc@cppc.gov.pl</w:t>
              </w:r>
            </w:hyperlink>
          </w:p>
          <w:p w14:paraId="702F1320" w14:textId="7174EB40" w:rsidR="00555847" w:rsidRPr="00C444F5" w:rsidRDefault="00555847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dniu 10.03 odbyło się spotkanie z CPPC oraz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MKiDN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6DF1">
              <w:rPr>
                <w:rFonts w:asciiTheme="minorHAnsi" w:hAnsiTheme="minorHAnsi" w:cstheme="minorHAnsi"/>
                <w:sz w:val="22"/>
                <w:szCs w:val="22"/>
              </w:rPr>
              <w:t xml:space="preserve">podczas którego została wyjaśniona kwestia </w:t>
            </w:r>
            <w:r w:rsidR="00AF5B12">
              <w:rPr>
                <w:rFonts w:asciiTheme="minorHAnsi" w:hAnsiTheme="minorHAnsi" w:cstheme="minorHAnsi"/>
                <w:sz w:val="22"/>
                <w:szCs w:val="22"/>
              </w:rPr>
              <w:t>sporna</w:t>
            </w:r>
            <w:r w:rsidR="00746DF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006AD0">
              <w:rPr>
                <w:rFonts w:asciiTheme="minorHAnsi" w:hAnsiTheme="minorHAnsi" w:cstheme="minorHAnsi"/>
                <w:sz w:val="22"/>
                <w:szCs w:val="22"/>
              </w:rPr>
              <w:t xml:space="preserve">W związku z tym, że na podstawie m.in. testu pomocy publicznej ustalono, ze w </w:t>
            </w:r>
            <w:proofErr w:type="spellStart"/>
            <w:r w:rsidR="00006AD0">
              <w:rPr>
                <w:rFonts w:asciiTheme="minorHAnsi" w:hAnsiTheme="minorHAnsi" w:cstheme="minorHAnsi"/>
                <w:sz w:val="22"/>
                <w:szCs w:val="22"/>
              </w:rPr>
              <w:t>PWSFTviT</w:t>
            </w:r>
            <w:proofErr w:type="spellEnd"/>
            <w:r w:rsidR="00006AD0">
              <w:rPr>
                <w:rFonts w:asciiTheme="minorHAnsi" w:hAnsiTheme="minorHAnsi" w:cstheme="minorHAnsi"/>
                <w:sz w:val="22"/>
                <w:szCs w:val="22"/>
              </w:rPr>
              <w:t xml:space="preserve"> może wystąpić pomoc publiczna</w:t>
            </w:r>
            <w:r w:rsidR="00110443">
              <w:rPr>
                <w:rFonts w:asciiTheme="minorHAnsi" w:hAnsiTheme="minorHAnsi" w:cstheme="minorHAnsi"/>
                <w:sz w:val="22"/>
                <w:szCs w:val="22"/>
              </w:rPr>
              <w:t xml:space="preserve">, wskazano część budżetową 24. </w:t>
            </w:r>
          </w:p>
        </w:tc>
      </w:tr>
      <w:tr w:rsidR="00F25A42" w:rsidRPr="00C444F5" w14:paraId="21B0CC4D" w14:textId="77777777" w:rsidTr="0007098D">
        <w:tc>
          <w:tcPr>
            <w:tcW w:w="851" w:type="dxa"/>
            <w:shd w:val="clear" w:color="auto" w:fill="auto"/>
          </w:tcPr>
          <w:p w14:paraId="62F918D8" w14:textId="77777777" w:rsidR="00F25A42" w:rsidRPr="00C444F5" w:rsidRDefault="00F25A42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93AF0FC" w14:textId="3A3A3D54" w:rsidR="00F25A42" w:rsidRPr="00C444F5" w:rsidRDefault="00F25A42" w:rsidP="00F25A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53BB735" w14:textId="674FA305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 Identyfikacja problemu i potrzeb</w:t>
            </w:r>
          </w:p>
        </w:tc>
        <w:tc>
          <w:tcPr>
            <w:tcW w:w="5386" w:type="dxa"/>
            <w:shd w:val="clear" w:color="auto" w:fill="auto"/>
          </w:tcPr>
          <w:p w14:paraId="4EF046EB" w14:textId="089A25AA" w:rsidR="00F25A42" w:rsidRPr="00C444F5" w:rsidRDefault="00F25A42" w:rsidP="00F25A4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7FCC">
              <w:rPr>
                <w:rFonts w:asciiTheme="minorHAnsi" w:hAnsiTheme="minorHAnsi" w:cstheme="minorHAnsi"/>
                <w:sz w:val="22"/>
                <w:szCs w:val="22"/>
              </w:rPr>
              <w:t>W tabeli interesariuszy w kolumnie „Szacowana wielkość grupy” należy podać tylko szacowaną wartość</w:t>
            </w:r>
            <w:r w:rsidR="00356411">
              <w:rPr>
                <w:rFonts w:asciiTheme="minorHAnsi" w:hAnsiTheme="minorHAnsi" w:cstheme="minorHAnsi"/>
                <w:sz w:val="22"/>
                <w:szCs w:val="22"/>
              </w:rPr>
              <w:t xml:space="preserve"> liczbową</w:t>
            </w:r>
            <w:r w:rsidRPr="00157FCC">
              <w:rPr>
                <w:rFonts w:asciiTheme="minorHAnsi" w:hAnsiTheme="minorHAnsi" w:cstheme="minorHAnsi"/>
                <w:sz w:val="22"/>
                <w:szCs w:val="22"/>
              </w:rPr>
              <w:t>. Pozostałe informacje w tym polu</w:t>
            </w:r>
            <w:r w:rsidR="0035641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są nadmiarowe. I</w:t>
            </w:r>
            <w:r w:rsidRPr="006E133C">
              <w:rPr>
                <w:rFonts w:asciiTheme="minorHAnsi" w:hAnsiTheme="minorHAnsi" w:cstheme="minorHAnsi"/>
                <w:sz w:val="22"/>
                <w:szCs w:val="22"/>
              </w:rPr>
              <w:t>nformacj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E133C">
              <w:rPr>
                <w:rFonts w:asciiTheme="minorHAnsi" w:hAnsiTheme="minorHAnsi" w:cstheme="minorHAnsi"/>
                <w:sz w:val="22"/>
                <w:szCs w:val="22"/>
              </w:rPr>
              <w:t xml:space="preserve"> doprecyzowując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E133C">
              <w:rPr>
                <w:rFonts w:asciiTheme="minorHAnsi" w:hAnsiTheme="minorHAnsi" w:cstheme="minorHAnsi"/>
                <w:sz w:val="22"/>
                <w:szCs w:val="22"/>
              </w:rPr>
              <w:t xml:space="preserve"> interesariusza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powinna znaleźć się w kolumnie „Interesariusz”.</w:t>
            </w:r>
          </w:p>
        </w:tc>
        <w:tc>
          <w:tcPr>
            <w:tcW w:w="2977" w:type="dxa"/>
            <w:shd w:val="clear" w:color="auto" w:fill="auto"/>
          </w:tcPr>
          <w:p w14:paraId="7AEC8037" w14:textId="77777777" w:rsidR="00F25A42" w:rsidRDefault="00F25A42" w:rsidP="00F25A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72DD76F7" w14:textId="77777777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529DA84" w14:textId="11DB73B2" w:rsidR="00F25A42" w:rsidRPr="00C444F5" w:rsidRDefault="00A15BA8" w:rsidP="00A15BA8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A15BA8">
              <w:rPr>
                <w:rFonts w:asciiTheme="minorHAnsi" w:hAnsiTheme="minorHAnsi" w:cstheme="minorBidi"/>
                <w:sz w:val="22"/>
                <w:szCs w:val="22"/>
              </w:rPr>
              <w:t>W kolumnie „Szacowana wielkość grupy zostały zamieszczone jedynie wartości liczbowe. Pozostałe opisy zostały usunięte.</w:t>
            </w:r>
          </w:p>
        </w:tc>
      </w:tr>
      <w:tr w:rsidR="00C444F5" w:rsidRPr="00C444F5" w14:paraId="7D1DAF76" w14:textId="77777777" w:rsidTr="0007098D">
        <w:tc>
          <w:tcPr>
            <w:tcW w:w="851" w:type="dxa"/>
            <w:shd w:val="clear" w:color="auto" w:fill="auto"/>
          </w:tcPr>
          <w:p w14:paraId="55A92507" w14:textId="77777777" w:rsidR="008F2C1E" w:rsidRPr="00C444F5" w:rsidRDefault="008F2C1E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4FE63AB" w14:textId="51EB43C8" w:rsidR="008F2C1E" w:rsidRPr="00C444F5" w:rsidRDefault="00F25A42" w:rsidP="008F2C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E428710" w14:textId="06CD1BC4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1.1 Identyfikacja problemu i potrzeb</w:t>
            </w:r>
          </w:p>
        </w:tc>
        <w:tc>
          <w:tcPr>
            <w:tcW w:w="5386" w:type="dxa"/>
            <w:shd w:val="clear" w:color="auto" w:fill="auto"/>
          </w:tcPr>
          <w:p w14:paraId="194458E4" w14:textId="37DF5C43" w:rsidR="008F2C1E" w:rsidRPr="00C444F5" w:rsidRDefault="00F25A42" w:rsidP="008F2C1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Jako Interesariusza projektu niewłaściwie wskazano „Festiwale Filmowe”. Interesariuszami są osoby, instytucje, urzędy. </w:t>
            </w:r>
            <w:r w:rsidR="00356411">
              <w:rPr>
                <w:rFonts w:asciiTheme="minorHAnsi" w:hAnsiTheme="minorHAnsi" w:cstheme="minorHAnsi"/>
                <w:sz w:val="22"/>
                <w:szCs w:val="22"/>
              </w:rPr>
              <w:t>Proszę o zmianę nazwy Interesariusza.</w:t>
            </w:r>
          </w:p>
        </w:tc>
        <w:tc>
          <w:tcPr>
            <w:tcW w:w="2977" w:type="dxa"/>
            <w:shd w:val="clear" w:color="auto" w:fill="auto"/>
          </w:tcPr>
          <w:p w14:paraId="6E12E1C4" w14:textId="5114C471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22FBBB7A" w14:textId="6964996A" w:rsidR="008F2C1E" w:rsidRPr="00C444F5" w:rsidRDefault="00041AD6" w:rsidP="10E1F164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Interesariusz został usuni</w:t>
            </w:r>
            <w:r w:rsidR="003C4466">
              <w:rPr>
                <w:rFonts w:asciiTheme="minorHAnsi" w:hAnsiTheme="minorHAnsi" w:cstheme="minorBidi"/>
                <w:sz w:val="22"/>
                <w:szCs w:val="22"/>
              </w:rPr>
              <w:t>ęty.</w:t>
            </w:r>
          </w:p>
          <w:p w14:paraId="656C0C38" w14:textId="1A1A544F" w:rsidR="008F2C1E" w:rsidRPr="00C444F5" w:rsidRDefault="008F2C1E" w:rsidP="10E1F164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F25A42" w:rsidRPr="00C444F5" w14:paraId="026C4D29" w14:textId="77777777" w:rsidTr="0007098D">
        <w:tc>
          <w:tcPr>
            <w:tcW w:w="851" w:type="dxa"/>
            <w:shd w:val="clear" w:color="auto" w:fill="auto"/>
          </w:tcPr>
          <w:p w14:paraId="68393B9D" w14:textId="77777777" w:rsidR="00F25A42" w:rsidRPr="00C444F5" w:rsidRDefault="00F25A42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6B0EE4B" w14:textId="499421DA" w:rsidR="00F25A42" w:rsidRPr="00C444F5" w:rsidRDefault="00F25A42" w:rsidP="00F25A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CB2A18A" w14:textId="15C3D54D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5386" w:type="dxa"/>
            <w:shd w:val="clear" w:color="auto" w:fill="auto"/>
          </w:tcPr>
          <w:p w14:paraId="14DAAB0A" w14:textId="77777777" w:rsidR="00F25A42" w:rsidRDefault="00F25A42" w:rsidP="00F25A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 „Wartość aktualna i docelowe KPI” dla wszystkich wymienionych w dokumencie KPI, należy podać informacje pogrupowane wg formatu:</w:t>
            </w:r>
          </w:p>
          <w:p w14:paraId="23E05DB9" w14:textId="77777777" w:rsidR="00F25A42" w:rsidRDefault="00F25A42" w:rsidP="00FC7A2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KPI 1:</w:t>
            </w:r>
          </w:p>
          <w:p w14:paraId="717859CC" w14:textId="77777777" w:rsidR="00F25A42" w:rsidRDefault="00F25A42" w:rsidP="00FC7A2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aktualna: ….</w:t>
            </w:r>
          </w:p>
          <w:p w14:paraId="3119CDEA" w14:textId="77777777" w:rsidR="00F25A42" w:rsidRDefault="00F25A42" w:rsidP="00FC7A2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docelowa: ….</w:t>
            </w:r>
          </w:p>
          <w:p w14:paraId="45FD4593" w14:textId="77777777" w:rsidR="00F25A42" w:rsidRDefault="00F25A42" w:rsidP="00FC7A2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KPI 2: ….</w:t>
            </w:r>
          </w:p>
          <w:p w14:paraId="206301C1" w14:textId="77777777" w:rsidR="00F25A42" w:rsidRDefault="00F25A42" w:rsidP="00FC7A2B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aktualna: ….</w:t>
            </w:r>
          </w:p>
          <w:p w14:paraId="6BEC135B" w14:textId="11470B6E" w:rsidR="00F25A42" w:rsidRDefault="00F25A42" w:rsidP="00FC7A2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40BF8">
              <w:rPr>
                <w:rFonts w:asciiTheme="minorHAnsi" w:hAnsiTheme="minorHAnsi" w:cstheme="minorHAnsi"/>
                <w:sz w:val="22"/>
                <w:szCs w:val="22"/>
              </w:rPr>
              <w:t>wartość docelowa: ….</w:t>
            </w:r>
          </w:p>
        </w:tc>
        <w:tc>
          <w:tcPr>
            <w:tcW w:w="2977" w:type="dxa"/>
            <w:shd w:val="clear" w:color="auto" w:fill="auto"/>
          </w:tcPr>
          <w:p w14:paraId="5AAF7D5F" w14:textId="6D8E24EB" w:rsidR="00F25A42" w:rsidRPr="00C444F5" w:rsidRDefault="00F25A42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19699455" w14:textId="7E5295E5" w:rsidR="00F25A42" w:rsidRPr="00C444F5" w:rsidRDefault="00A15BA8" w:rsidP="00F25A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5BA8">
              <w:rPr>
                <w:rFonts w:asciiTheme="minorHAnsi" w:hAnsiTheme="minorHAnsi" w:cstheme="minorHAnsi"/>
                <w:sz w:val="22"/>
                <w:szCs w:val="22"/>
              </w:rPr>
              <w:t>W generatorze wniosków są dwie kolumny, w lewej kolumnie wpisujemy wartość aktualną, a w prawej docelowej. W związku z powyższym nie ma możliwości rozpisania wskaźników według wytycznych MC</w:t>
            </w:r>
          </w:p>
        </w:tc>
      </w:tr>
      <w:tr w:rsidR="006F2C2F" w:rsidRPr="00C444F5" w14:paraId="197960A5" w14:textId="77777777" w:rsidTr="0007098D">
        <w:tc>
          <w:tcPr>
            <w:tcW w:w="851" w:type="dxa"/>
            <w:shd w:val="clear" w:color="auto" w:fill="auto"/>
          </w:tcPr>
          <w:p w14:paraId="30C192C4" w14:textId="77777777" w:rsidR="006F2C2F" w:rsidRPr="00C444F5" w:rsidRDefault="006F2C2F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D283110" w14:textId="111FB4DC" w:rsidR="006F2C2F" w:rsidRDefault="006F2C2F" w:rsidP="006F2C2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9EEEDB4" w14:textId="086A1EC3" w:rsidR="006F2C2F" w:rsidRDefault="006F2C2F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5386" w:type="dxa"/>
            <w:shd w:val="clear" w:color="auto" w:fill="auto"/>
          </w:tcPr>
          <w:p w14:paraId="326BE895" w14:textId="77777777" w:rsidR="006F2C2F" w:rsidRDefault="006F2C2F" w:rsidP="006F2C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każdym z celów powtarzają się następujące KPI:</w:t>
            </w:r>
          </w:p>
          <w:p w14:paraId="03F2B762" w14:textId="28A8E730" w:rsidR="006F2C2F" w:rsidRDefault="006F2C2F" w:rsidP="00FC7A2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Instytucje publiczne otrzymujące wsparcie na opracowywanie usług,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6E60802" w14:textId="55CE71BF" w:rsidR="006F2C2F" w:rsidRDefault="006F2C2F" w:rsidP="00FC7A2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Liczba podmiotów, które udostępniły informacje sektora publicznego/dane prywatne on-line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A08D739" w14:textId="6FE9CDF2" w:rsidR="006F2C2F" w:rsidRDefault="006F2C2F" w:rsidP="00FC7A2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Liczba podmiotów wspartych w zakresie rozwoju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D29F7C8" w14:textId="77777777" w:rsidR="006F2C2F" w:rsidRDefault="006F2C2F" w:rsidP="00FC7A2B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Wartość usług, produktów i procesów cyfrowych opracowanych dla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F2C2F">
              <w:rPr>
                <w:rFonts w:asciiTheme="minorHAnsi" w:hAnsiTheme="minorHAnsi" w:cstheme="minorHAnsi"/>
                <w:sz w:val="22"/>
                <w:szCs w:val="22"/>
              </w:rPr>
              <w:t>przedsiębiorstw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E2209C0" w14:textId="0996AE1B" w:rsidR="006F2C2F" w:rsidRPr="006F2C2F" w:rsidRDefault="00B31F2B" w:rsidP="006F2C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Sugerujemy</w:t>
            </w:r>
            <w:r w:rsidR="004C44EE">
              <w:rPr>
                <w:rFonts w:asciiTheme="minorHAnsi" w:hAnsiTheme="minorHAnsi" w:cstheme="minorHAnsi"/>
                <w:sz w:val="22"/>
                <w:szCs w:val="22"/>
              </w:rPr>
              <w:t xml:space="preserve"> unika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="004C44EE">
              <w:rPr>
                <w:rFonts w:asciiTheme="minorHAnsi" w:hAnsiTheme="minorHAnsi" w:cstheme="minorHAnsi"/>
                <w:sz w:val="22"/>
                <w:szCs w:val="22"/>
              </w:rPr>
              <w:t xml:space="preserve"> powielania KPI w celach. </w:t>
            </w:r>
          </w:p>
        </w:tc>
        <w:tc>
          <w:tcPr>
            <w:tcW w:w="2977" w:type="dxa"/>
            <w:shd w:val="clear" w:color="auto" w:fill="auto"/>
          </w:tcPr>
          <w:p w14:paraId="3ADCF227" w14:textId="41E7C724" w:rsidR="006F2C2F" w:rsidRDefault="009315CA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49428F1E" w14:textId="0563EECC" w:rsidR="006F2C2F" w:rsidRPr="00C444F5" w:rsidRDefault="00A15BA8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Usunięto powtarzające się KPI</w:t>
            </w:r>
          </w:p>
        </w:tc>
      </w:tr>
      <w:tr w:rsidR="00A073D8" w:rsidRPr="00C444F5" w14:paraId="5B33E910" w14:textId="77777777" w:rsidTr="0007098D">
        <w:tc>
          <w:tcPr>
            <w:tcW w:w="851" w:type="dxa"/>
            <w:shd w:val="clear" w:color="auto" w:fill="auto"/>
          </w:tcPr>
          <w:p w14:paraId="179B5566" w14:textId="77777777" w:rsidR="00A073D8" w:rsidRPr="00C444F5" w:rsidRDefault="00A073D8" w:rsidP="00A073D8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D27DBCF" w14:textId="05727713" w:rsidR="00A073D8" w:rsidRDefault="00A073D8" w:rsidP="00A073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D285F0E" w14:textId="134EB7B9" w:rsidR="00A073D8" w:rsidRDefault="00A073D8" w:rsidP="00A0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5386" w:type="dxa"/>
            <w:shd w:val="clear" w:color="auto" w:fill="auto"/>
          </w:tcPr>
          <w:p w14:paraId="1DB76BB7" w14:textId="58F47925" w:rsidR="00373B55" w:rsidRDefault="00373B55" w:rsidP="00A073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rozważenie dodania w OZPI</w:t>
            </w:r>
            <w:r w:rsidR="009464B1">
              <w:rPr>
                <w:rFonts w:asciiTheme="minorHAnsi" w:hAnsiTheme="minorHAnsi" w:cstheme="minorHAnsi"/>
                <w:sz w:val="22"/>
                <w:szCs w:val="22"/>
              </w:rPr>
              <w:t xml:space="preserve"> następujących KPI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8B54AF9" w14:textId="608AAD2F" w:rsidR="00373B55" w:rsidRDefault="009464B1" w:rsidP="00373B55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373B55" w:rsidRPr="00373B55">
              <w:rPr>
                <w:rFonts w:asciiTheme="minorHAnsi" w:hAnsiTheme="minorHAnsi" w:cstheme="minorHAnsi"/>
                <w:sz w:val="22"/>
                <w:szCs w:val="22"/>
              </w:rPr>
              <w:t>Liczba utworzonych API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</w:t>
            </w:r>
          </w:p>
          <w:p w14:paraId="230166B4" w14:textId="622CAAE5" w:rsidR="00A073D8" w:rsidRDefault="00A073D8" w:rsidP="00A073D8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73B55">
              <w:rPr>
                <w:rFonts w:asciiTheme="minorHAnsi" w:hAnsiTheme="minorHAnsi" w:cstheme="minorHAnsi"/>
                <w:sz w:val="22"/>
                <w:szCs w:val="22"/>
              </w:rPr>
              <w:t>„Liczba udostępnionych on-line dokumentów zawierających informacje sektora publicznego/dane prywatne”</w:t>
            </w:r>
            <w:r w:rsidR="00373B55">
              <w:rPr>
                <w:rFonts w:asciiTheme="minorHAnsi" w:hAnsiTheme="minorHAnsi" w:cstheme="minorHAnsi"/>
                <w:sz w:val="22"/>
                <w:szCs w:val="22"/>
              </w:rPr>
              <w:t xml:space="preserve"> w miejsce</w:t>
            </w:r>
            <w:r w:rsidR="00C10782">
              <w:rPr>
                <w:rFonts w:asciiTheme="minorHAnsi" w:hAnsiTheme="minorHAnsi" w:cstheme="minorHAnsi"/>
                <w:sz w:val="22"/>
                <w:szCs w:val="22"/>
              </w:rPr>
              <w:t xml:space="preserve"> KPI: </w:t>
            </w:r>
            <w:r w:rsidR="00373B55" w:rsidRPr="00373B55">
              <w:rPr>
                <w:rFonts w:asciiTheme="minorHAnsi" w:hAnsiTheme="minorHAnsi" w:cstheme="minorHAnsi"/>
                <w:sz w:val="22"/>
                <w:szCs w:val="22"/>
              </w:rPr>
              <w:t xml:space="preserve">„Liczba udostępnionych materiałów audiowizualnych z </w:t>
            </w:r>
            <w:proofErr w:type="spellStart"/>
            <w:r w:rsidR="00373B55" w:rsidRPr="00373B55">
              <w:rPr>
                <w:rFonts w:asciiTheme="minorHAnsi" w:hAnsiTheme="minorHAnsi" w:cstheme="minorHAnsi"/>
                <w:sz w:val="22"/>
                <w:szCs w:val="22"/>
              </w:rPr>
              <w:t>audiodeskrypcją</w:t>
            </w:r>
            <w:proofErr w:type="spellEnd"/>
            <w:r w:rsidR="00373B55" w:rsidRPr="00373B55">
              <w:rPr>
                <w:rFonts w:asciiTheme="minorHAnsi" w:hAnsiTheme="minorHAnsi" w:cstheme="minorHAnsi"/>
                <w:sz w:val="22"/>
                <w:szCs w:val="22"/>
              </w:rPr>
              <w:t>” i „Liczba udostępnionych dokumentów ikonograficznych”</w:t>
            </w:r>
            <w:r w:rsidR="00C1078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BE37577" w14:textId="2A40447C" w:rsidR="00C10782" w:rsidRDefault="00C10782" w:rsidP="00A073D8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„Użytkownicy nowych i zmodernizowanych publicznych usług, produktów i procesów cyfrowych”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miejsce KPI: </w:t>
            </w:r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„Liczba pobrań/</w:t>
            </w:r>
            <w:proofErr w:type="spellStart"/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odtworzeń</w:t>
            </w:r>
            <w:proofErr w:type="spellEnd"/>
            <w:r w:rsidRPr="00C107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C10782">
              <w:rPr>
                <w:rFonts w:asciiTheme="minorHAnsi" w:hAnsiTheme="minorHAnsi" w:cstheme="minorHAnsi"/>
                <w:sz w:val="22"/>
                <w:szCs w:val="22"/>
              </w:rPr>
              <w:t xml:space="preserve"> materiałów”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B57D5F4" w14:textId="72C3014B" w:rsidR="00B31F2B" w:rsidRPr="009464B1" w:rsidRDefault="00B31F2B" w:rsidP="009464B1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Liczba </w:t>
            </w:r>
            <w:proofErr w:type="spellStart"/>
            <w:r w:rsidRPr="00B31F2B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>sektora publicznego/dane prywatne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 miejsce KPI: „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Liczba </w:t>
            </w:r>
            <w:proofErr w:type="spellStart"/>
            <w:r w:rsidRPr="00B31F2B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</w:t>
            </w:r>
            <w:r w:rsidR="0094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64B1">
              <w:rPr>
                <w:rFonts w:asciiTheme="minorHAnsi" w:hAnsiTheme="minorHAnsi" w:cstheme="minorHAnsi"/>
                <w:sz w:val="22"/>
                <w:szCs w:val="22"/>
              </w:rPr>
              <w:t xml:space="preserve">sektora publicznego/dane prywatne – filmy wideo” i „Liczba </w:t>
            </w:r>
            <w:proofErr w:type="spellStart"/>
            <w:r w:rsidRPr="009464B1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9464B1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</w:t>
            </w:r>
            <w:r w:rsidR="0094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64B1">
              <w:rPr>
                <w:rFonts w:asciiTheme="minorHAnsi" w:hAnsiTheme="minorHAnsi" w:cstheme="minorHAnsi"/>
                <w:sz w:val="22"/>
                <w:szCs w:val="22"/>
              </w:rPr>
              <w:t>sektora publicznego/dane prywatne – ikonografie”,</w:t>
            </w:r>
          </w:p>
          <w:p w14:paraId="50D3612B" w14:textId="69B3A47D" w:rsidR="00373B55" w:rsidRPr="00C10782" w:rsidRDefault="00C10782" w:rsidP="00C10782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10782">
              <w:rPr>
                <w:rFonts w:asciiTheme="minorHAnsi" w:hAnsiTheme="minorHAnsi" w:cstheme="minorHAnsi"/>
                <w:sz w:val="22"/>
                <w:szCs w:val="22"/>
              </w:rPr>
              <w:t>„Liczba pracowników nie będących pracownikami IT objętych wsparciem szkoleniowym”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podziale na płeć.</w:t>
            </w:r>
          </w:p>
        </w:tc>
        <w:tc>
          <w:tcPr>
            <w:tcW w:w="2977" w:type="dxa"/>
            <w:shd w:val="clear" w:color="auto" w:fill="auto"/>
          </w:tcPr>
          <w:p w14:paraId="58439A97" w14:textId="70C452CD" w:rsidR="00A073D8" w:rsidRPr="00C444F5" w:rsidRDefault="00A073D8" w:rsidP="00A0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2A2CE9C4" w14:textId="77777777" w:rsidR="00A073D8" w:rsidRDefault="00A15BA8" w:rsidP="00A0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 analizie wprowadziliśmy następujące dane:</w:t>
            </w:r>
          </w:p>
          <w:p w14:paraId="144CBB7E" w14:textId="77777777" w:rsidR="00A15BA8" w:rsidRDefault="00A15BA8" w:rsidP="00A0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5BA8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A15BA8">
              <w:rPr>
                <w:rFonts w:asciiTheme="minorHAnsi" w:hAnsiTheme="minorHAnsi" w:cstheme="minorHAnsi"/>
                <w:sz w:val="22"/>
                <w:szCs w:val="22"/>
              </w:rPr>
              <w:tab/>
              <w:t>„Liczba utworzonych API”,</w:t>
            </w:r>
          </w:p>
          <w:p w14:paraId="15C64ACD" w14:textId="77777777" w:rsidR="00A15BA8" w:rsidRDefault="00A15BA8" w:rsidP="00A0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5BA8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A15BA8">
              <w:rPr>
                <w:rFonts w:asciiTheme="minorHAnsi" w:hAnsiTheme="minorHAnsi" w:cstheme="minorHAnsi"/>
                <w:sz w:val="22"/>
                <w:szCs w:val="22"/>
              </w:rPr>
              <w:tab/>
              <w:t>„Liczba pracowników nie będących pracownikami IT objętych wsparciem szkoleniowym” w podziale na płeć.</w:t>
            </w:r>
          </w:p>
          <w:p w14:paraId="348E893E" w14:textId="788436F3" w:rsidR="00A15BA8" w:rsidRPr="00C444F5" w:rsidRDefault="00A15BA8" w:rsidP="00A0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5BA8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A15BA8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„Liczba udostępnionych on-line dokumentów zawierających informacje sektora publicznego/dane prywatne” w miejsce KPI: „Liczba udostępnionych materiałów audiowizualnych z </w:t>
            </w:r>
            <w:proofErr w:type="spellStart"/>
            <w:r w:rsidRPr="00A15BA8">
              <w:rPr>
                <w:rFonts w:asciiTheme="minorHAnsi" w:hAnsiTheme="minorHAnsi" w:cstheme="minorHAnsi"/>
                <w:sz w:val="22"/>
                <w:szCs w:val="22"/>
              </w:rPr>
              <w:t>audiodeskrypcją</w:t>
            </w:r>
            <w:proofErr w:type="spellEnd"/>
            <w:r w:rsidRPr="00A15BA8">
              <w:rPr>
                <w:rFonts w:asciiTheme="minorHAnsi" w:hAnsiTheme="minorHAnsi" w:cstheme="minorHAnsi"/>
                <w:sz w:val="22"/>
                <w:szCs w:val="22"/>
              </w:rPr>
              <w:t>” i „Liczba udostępnionych dokumentów ikonograficznych”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20E40" w:rsidRPr="00C444F5" w14:paraId="350C133C" w14:textId="77777777" w:rsidTr="0007098D">
        <w:tc>
          <w:tcPr>
            <w:tcW w:w="851" w:type="dxa"/>
            <w:shd w:val="clear" w:color="auto" w:fill="auto"/>
          </w:tcPr>
          <w:p w14:paraId="76759A3F" w14:textId="77777777" w:rsidR="00920E40" w:rsidRPr="00C444F5" w:rsidRDefault="00920E40" w:rsidP="00920E40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AB6AE2" w14:textId="4A793207" w:rsidR="00920E40" w:rsidRDefault="00920E40" w:rsidP="00920E4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3302DA8" w14:textId="268100F3" w:rsidR="00920E40" w:rsidRDefault="00920E40" w:rsidP="00920E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5386" w:type="dxa"/>
            <w:shd w:val="clear" w:color="auto" w:fill="auto"/>
          </w:tcPr>
          <w:p w14:paraId="6A54396E" w14:textId="4A6DDDCE" w:rsidR="00920E40" w:rsidRDefault="00920E40" w:rsidP="00920E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Każdy z produktów projektu sugerujemy wykazać w oddzielnym wierszu.</w:t>
            </w:r>
          </w:p>
        </w:tc>
        <w:tc>
          <w:tcPr>
            <w:tcW w:w="2977" w:type="dxa"/>
            <w:shd w:val="clear" w:color="auto" w:fill="auto"/>
          </w:tcPr>
          <w:p w14:paraId="3C2C2208" w14:textId="40B78E58" w:rsidR="00920E40" w:rsidRPr="00C444F5" w:rsidRDefault="00920E40" w:rsidP="00920E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04225B0F" w14:textId="359950CE" w:rsidR="00920E40" w:rsidRPr="00C444F5" w:rsidRDefault="004558B9" w:rsidP="00920E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7829BA" w:rsidRPr="00C444F5" w14:paraId="28F07FDC" w14:textId="77777777" w:rsidTr="0007098D">
        <w:tc>
          <w:tcPr>
            <w:tcW w:w="851" w:type="dxa"/>
            <w:shd w:val="clear" w:color="auto" w:fill="auto"/>
          </w:tcPr>
          <w:p w14:paraId="173AB9C5" w14:textId="77777777" w:rsidR="007829BA" w:rsidRPr="00C444F5" w:rsidRDefault="007829BA" w:rsidP="00FC7A2B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2F57F20" w14:textId="6B20EEF5" w:rsidR="007829BA" w:rsidRDefault="004C44EE" w:rsidP="006F2C2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F1AD02E" w14:textId="32D54DA2" w:rsidR="007829BA" w:rsidRDefault="004C44EE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5386" w:type="dxa"/>
            <w:shd w:val="clear" w:color="auto" w:fill="auto"/>
          </w:tcPr>
          <w:p w14:paraId="2BED7094" w14:textId="1DF2B8E5" w:rsidR="007829BA" w:rsidRPr="00920E40" w:rsidRDefault="004C44EE" w:rsidP="009464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Sugerujemy zmianę nazwy </w:t>
            </w:r>
            <w:r w:rsidR="00920E40">
              <w:rPr>
                <w:rFonts w:asciiTheme="minorHAnsi" w:hAnsiTheme="minorHAnsi" w:cstheme="minorHAnsi"/>
                <w:sz w:val="22"/>
                <w:szCs w:val="22"/>
              </w:rPr>
              <w:t>produktów</w:t>
            </w:r>
            <w:r w:rsidR="00B31F2B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 w:rsidR="0094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C1B2D" w:rsidRPr="00920E40">
              <w:rPr>
                <w:rFonts w:asciiTheme="minorHAnsi" w:hAnsiTheme="minorHAnsi" w:cstheme="minorHAnsi"/>
                <w:sz w:val="22"/>
                <w:szCs w:val="22"/>
              </w:rPr>
              <w:t>dotyczących modyfikacji systemów teleinformatycznych:</w:t>
            </w:r>
          </w:p>
          <w:p w14:paraId="058C6947" w14:textId="3538C54E" w:rsidR="005C1B2D" w:rsidRPr="00B31F2B" w:rsidRDefault="005C1B2D" w:rsidP="00B31F2B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miejsce produktu pn.: „</w:t>
            </w:r>
            <w:r w:rsidRPr="005C1B2D">
              <w:rPr>
                <w:rFonts w:asciiTheme="minorHAnsi" w:hAnsiTheme="minorHAnsi" w:cstheme="minorHAnsi"/>
                <w:sz w:val="22"/>
                <w:szCs w:val="22"/>
              </w:rPr>
              <w:t>Modyfikacja bazy fotografii w zakresie modułu udostępniania poprzez strony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C1B2D">
              <w:rPr>
                <w:rFonts w:asciiTheme="minorHAnsi" w:hAnsiTheme="minorHAnsi" w:cstheme="minorHAnsi"/>
                <w:sz w:val="22"/>
                <w:szCs w:val="22"/>
              </w:rPr>
              <w:t>www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31F2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produkt pn.: „Modyfikacja </w:t>
            </w:r>
            <w:r w:rsidR="00920E40" w:rsidRPr="00B31F2B">
              <w:rPr>
                <w:rFonts w:asciiTheme="minorHAnsi" w:hAnsiTheme="minorHAnsi" w:cstheme="minorHAnsi"/>
                <w:sz w:val="22"/>
                <w:szCs w:val="22"/>
              </w:rPr>
              <w:t>systemu teleinformatycznego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B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>az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fotografii (dodanie modułu: „Moduł AI”, „Moduł wymiany danych”; modyfikacje modułów: „Baza danych”, „Silnik wyszukiwania”, „CMS”).</w:t>
            </w:r>
          </w:p>
          <w:p w14:paraId="22B16195" w14:textId="1868F6DB" w:rsidR="00920E40" w:rsidRPr="006B024F" w:rsidRDefault="005C1B2D" w:rsidP="006B024F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miejsce produktu pn.: </w:t>
            </w:r>
            <w:r w:rsidR="00DE6687">
              <w:rPr>
                <w:rFonts w:asciiTheme="minorHAnsi" w:hAnsiTheme="minorHAnsi" w:cstheme="minorHAnsi"/>
                <w:sz w:val="22"/>
                <w:szCs w:val="22"/>
              </w:rPr>
              <w:t xml:space="preserve">„Modyfikacja bazy danych etiud </w:t>
            </w:r>
            <w:hyperlink r:id="rId9" w:history="1">
              <w:r w:rsidR="00DE6687" w:rsidRPr="00DE6687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www.etiudy.filmschool.lodz.pl</w:t>
              </w:r>
            </w:hyperlink>
            <w:r w:rsidR="00DE6687">
              <w:t xml:space="preserve"> </w:t>
            </w:r>
            <w:r w:rsidR="00DE6687" w:rsidRPr="00DE6687">
              <w:rPr>
                <w:rFonts w:asciiTheme="minorHAnsi" w:hAnsiTheme="minorHAnsi" w:cstheme="minorHAnsi"/>
                <w:sz w:val="22"/>
                <w:szCs w:val="22"/>
              </w:rPr>
              <w:t>w zakresie poprawy funkcjonalności</w:t>
            </w:r>
            <w:r w:rsidR="00DE6687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31F2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produkt pn.: „Modyfikacja </w:t>
            </w:r>
            <w:r w:rsidR="00920E40" w:rsidRPr="00B31F2B">
              <w:rPr>
                <w:rFonts w:asciiTheme="minorHAnsi" w:hAnsiTheme="minorHAnsi" w:cstheme="minorHAnsi"/>
                <w:sz w:val="22"/>
                <w:szCs w:val="22"/>
              </w:rPr>
              <w:t>systemu teleinformatycznego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10" w:history="1">
              <w:r w:rsidR="00DE6687" w:rsidRPr="00B31F2B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www.etiudy.filmschool.lodz.pl</w:t>
              </w:r>
            </w:hyperlink>
            <w:r w:rsidR="00DE6687">
              <w:t xml:space="preserve"> 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920E40" w:rsidRPr="00B31F2B">
              <w:rPr>
                <w:rFonts w:asciiTheme="minorHAnsi" w:hAnsiTheme="minorHAnsi" w:cstheme="minorHAnsi"/>
                <w:sz w:val="22"/>
                <w:szCs w:val="22"/>
              </w:rPr>
              <w:t>w zakresie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 moduł</w:t>
            </w:r>
            <w:r w:rsidR="00920E40" w:rsidRPr="00B31F2B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 xml:space="preserve">: Baza danych”, „Player </w:t>
            </w:r>
            <w:proofErr w:type="spellStart"/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>audiovideo</w:t>
            </w:r>
            <w:proofErr w:type="spellEnd"/>
            <w:r w:rsidR="00DE6687" w:rsidRPr="00B31F2B">
              <w:rPr>
                <w:rFonts w:asciiTheme="minorHAnsi" w:hAnsiTheme="minorHAnsi" w:cstheme="minorHAnsi"/>
                <w:sz w:val="22"/>
                <w:szCs w:val="22"/>
              </w:rPr>
              <w:t>”, „Moduł wymiany danych”, „CMS”).</w:t>
            </w:r>
            <w:r w:rsidR="00DE6687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09F9680D" w14:textId="76962F0A" w:rsidR="007829BA" w:rsidRPr="00C444F5" w:rsidRDefault="00DE6687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401962CF" w14:textId="3CEB8DC3" w:rsidR="007829BA" w:rsidRPr="00C444F5" w:rsidRDefault="004558B9" w:rsidP="006F2C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58B9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1B268C" w:rsidRPr="00C444F5" w14:paraId="458ADBF1" w14:textId="77777777" w:rsidTr="0007098D">
        <w:tc>
          <w:tcPr>
            <w:tcW w:w="851" w:type="dxa"/>
            <w:shd w:val="clear" w:color="auto" w:fill="auto"/>
          </w:tcPr>
          <w:p w14:paraId="058A8A8F" w14:textId="77777777" w:rsidR="001B268C" w:rsidRPr="00C444F5" w:rsidRDefault="001B268C" w:rsidP="001B268C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F235CA" w14:textId="031D2E3B" w:rsidR="001B268C" w:rsidRDefault="001B268C" w:rsidP="001B26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40B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18341D0" w14:textId="77777777" w:rsidR="001B268C" w:rsidRDefault="001B268C" w:rsidP="001B2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 projektu</w:t>
            </w:r>
          </w:p>
          <w:p w14:paraId="1D0655CF" w14:textId="77777777" w:rsidR="001B268C" w:rsidRDefault="001B268C" w:rsidP="001B26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14:paraId="1716AE5C" w14:textId="58AEF17D" w:rsidR="001B268C" w:rsidRDefault="001B268C" w:rsidP="001B26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3A2E">
              <w:rPr>
                <w:rFonts w:asciiTheme="minorHAnsi" w:hAnsiTheme="minorHAnsi" w:cstheme="minorHAnsi"/>
                <w:sz w:val="22"/>
                <w:szCs w:val="22"/>
              </w:rPr>
              <w:t>W celu ułatwienia śledzenia postępu realizacji projektu sugerujemy: prezentowanie produktów końcowych projektu</w:t>
            </w:r>
            <w:r w:rsidRPr="006B2A40">
              <w:rPr>
                <w:rFonts w:asciiTheme="minorHAnsi" w:hAnsiTheme="minorHAnsi" w:cstheme="minorHAnsi"/>
                <w:sz w:val="22"/>
                <w:szCs w:val="22"/>
              </w:rPr>
              <w:t xml:space="preserve"> zgodnie z planowaną datą ich osiągnięcia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C2BAFD3" w14:textId="333520C8" w:rsidR="001B268C" w:rsidRPr="00C444F5" w:rsidRDefault="001B268C" w:rsidP="001B26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13051888" w14:textId="28374E41" w:rsidR="001B268C" w:rsidRPr="00C444F5" w:rsidRDefault="004558B9" w:rsidP="3F67981F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4558B9">
              <w:rPr>
                <w:rFonts w:asciiTheme="minorHAnsi" w:hAnsiTheme="minorHAnsi" w:cstheme="minorBidi"/>
                <w:sz w:val="22"/>
                <w:szCs w:val="22"/>
              </w:rPr>
              <w:t>Uwaga uwzględniona</w:t>
            </w:r>
          </w:p>
        </w:tc>
      </w:tr>
      <w:tr w:rsidR="001B268C" w:rsidRPr="00C444F5" w14:paraId="5731654F" w14:textId="77777777" w:rsidTr="0007098D">
        <w:tc>
          <w:tcPr>
            <w:tcW w:w="851" w:type="dxa"/>
            <w:shd w:val="clear" w:color="auto" w:fill="auto"/>
          </w:tcPr>
          <w:p w14:paraId="4551F54A" w14:textId="77777777" w:rsidR="001B268C" w:rsidRPr="00C444F5" w:rsidRDefault="001B268C" w:rsidP="001B268C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43BE67B" w14:textId="64C3C61D" w:rsidR="001B268C" w:rsidRPr="00D40BF8" w:rsidRDefault="001B268C" w:rsidP="001B26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2D264B2" w14:textId="77777777" w:rsidR="001B268C" w:rsidRDefault="001B268C" w:rsidP="001B2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  <w:p w14:paraId="3905EB47" w14:textId="77777777" w:rsidR="001B268C" w:rsidRDefault="001B268C" w:rsidP="001B2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14:paraId="331FE088" w14:textId="172F871A" w:rsidR="001B268C" w:rsidRPr="00143A2E" w:rsidRDefault="001B268C" w:rsidP="001B26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6289">
              <w:rPr>
                <w:rFonts w:asciiTheme="minorHAnsi" w:hAnsiTheme="minorHAnsi" w:cstheme="minorHAnsi"/>
                <w:sz w:val="22"/>
                <w:szCs w:val="22"/>
              </w:rPr>
              <w:t>Wykaz kamieni milowych należy uzupełnić o kamienie milowe dotyczące modyfikacji systemów teleinformatycznych</w:t>
            </w:r>
            <w:r w:rsidR="00657D1C" w:rsidRPr="004D6289">
              <w:rPr>
                <w:rFonts w:asciiTheme="minorHAnsi" w:hAnsiTheme="minorHAnsi" w:cstheme="minorHAnsi"/>
                <w:sz w:val="22"/>
                <w:szCs w:val="22"/>
              </w:rPr>
              <w:t>, np.: „Wdrożona modyfikacja systemu teleinformatycznego Baza fotografii”.</w:t>
            </w:r>
          </w:p>
        </w:tc>
        <w:tc>
          <w:tcPr>
            <w:tcW w:w="2977" w:type="dxa"/>
            <w:shd w:val="clear" w:color="auto" w:fill="auto"/>
          </w:tcPr>
          <w:p w14:paraId="68F57DCC" w14:textId="5EC8C87F" w:rsidR="001B268C" w:rsidRDefault="001B268C" w:rsidP="001B26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2CE7E463" w14:textId="7BA83C44" w:rsidR="001B268C" w:rsidRPr="00C444F5" w:rsidRDefault="004558B9" w:rsidP="001B26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58B9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C444F5" w:rsidRPr="00C444F5" w14:paraId="384C45C4" w14:textId="77777777" w:rsidTr="0007098D">
        <w:tc>
          <w:tcPr>
            <w:tcW w:w="851" w:type="dxa"/>
            <w:shd w:val="clear" w:color="auto" w:fill="auto"/>
          </w:tcPr>
          <w:p w14:paraId="3A9C9358" w14:textId="77777777" w:rsidR="008F2C1E" w:rsidRPr="00C444F5" w:rsidRDefault="008F2C1E" w:rsidP="008F50EE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3CD6FE9" w14:textId="0E21FE4D" w:rsidR="008F2C1E" w:rsidRPr="00C444F5" w:rsidRDefault="006659F8" w:rsidP="008F2C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B4B086D" w14:textId="240F7E35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5386" w:type="dxa"/>
            <w:shd w:val="clear" w:color="auto" w:fill="auto"/>
          </w:tcPr>
          <w:p w14:paraId="016972CA" w14:textId="77777777" w:rsidR="008F2C1E" w:rsidRPr="00C444F5" w:rsidRDefault="008F2C1E" w:rsidP="008F2C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W przypadku budowanych i modernizowanych rozwiązań informatycznych obligatoryjnymi są kamienie milowe:</w:t>
            </w:r>
          </w:p>
          <w:p w14:paraId="45655BB4" w14:textId="77777777" w:rsidR="008F2C1E" w:rsidRPr="00C444F5" w:rsidRDefault="008F2C1E" w:rsidP="00FC7A2B">
            <w:pPr>
              <w:pStyle w:val="Akapitzlist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„Uzyskany pozytywny wynik testów bezpieczeństwa”</w:t>
            </w:r>
          </w:p>
          <w:p w14:paraId="50F34525" w14:textId="77777777" w:rsidR="008F2C1E" w:rsidRPr="00C444F5" w:rsidRDefault="008F2C1E" w:rsidP="00FC7A2B">
            <w:pPr>
              <w:pStyle w:val="Akapitzlist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„Uzyskany pozytywny wynik testów wydajności”</w:t>
            </w:r>
          </w:p>
          <w:p w14:paraId="288EFBB7" w14:textId="71E33955" w:rsidR="008F2C1E" w:rsidRPr="00C444F5" w:rsidRDefault="008F2C1E" w:rsidP="00FC7A2B">
            <w:pPr>
              <w:pStyle w:val="Akapitzlist"/>
              <w:numPr>
                <w:ilvl w:val="0"/>
                <w:numId w:val="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„Uzyskany pozytywny wynik testów badań UX”</w:t>
            </w:r>
            <w:r w:rsidR="006B02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05B6537" w14:textId="38795AAF" w:rsidR="008F2C1E" w:rsidRPr="00C444F5" w:rsidRDefault="008F2C1E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1D469845" w14:textId="3CF46379" w:rsidR="008F2C1E" w:rsidRPr="00C444F5" w:rsidRDefault="004558B9" w:rsidP="008F2C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58B9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DB0B37" w:rsidRPr="00C444F5" w14:paraId="3BED4175" w14:textId="77777777" w:rsidTr="0007098D">
        <w:tc>
          <w:tcPr>
            <w:tcW w:w="851" w:type="dxa"/>
            <w:shd w:val="clear" w:color="auto" w:fill="auto"/>
          </w:tcPr>
          <w:p w14:paraId="2523F6FA" w14:textId="77777777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C6A092" w14:textId="2E678572" w:rsidR="00DB0B37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20AF361" w14:textId="54772CEC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Architektura</w:t>
            </w:r>
          </w:p>
        </w:tc>
        <w:tc>
          <w:tcPr>
            <w:tcW w:w="5386" w:type="dxa"/>
            <w:shd w:val="clear" w:color="auto" w:fill="auto"/>
          </w:tcPr>
          <w:p w14:paraId="7B0330A6" w14:textId="77777777" w:rsidR="00DB0B37" w:rsidRPr="00DB0B37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DB0B37">
              <w:rPr>
                <w:rFonts w:asciiTheme="minorHAnsi" w:hAnsiTheme="minorHAnsi" w:cstheme="minorHAnsi"/>
                <w:sz w:val="22"/>
                <w:szCs w:val="22"/>
              </w:rPr>
              <w:t>Przepływ tylko do KRONIK@ - czy w ramach projektu w portalu KRONIK@ będą tylko udostępniane Państwa pliki prezentacyjne wraz z metadanymi czy też instytucja ma zamiar przechowywać kopię zapasową w repozytorium KRONIK@?</w:t>
            </w:r>
          </w:p>
          <w:p w14:paraId="6927B145" w14:textId="446E451E" w:rsidR="00DB0B37" w:rsidRPr="00C444F5" w:rsidRDefault="00DB0B37" w:rsidP="00DB0B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0B37">
              <w:rPr>
                <w:rFonts w:asciiTheme="minorHAnsi" w:hAnsiTheme="minorHAnsi" w:cstheme="minorHAnsi"/>
                <w:sz w:val="22"/>
                <w:szCs w:val="22"/>
              </w:rPr>
              <w:t>Prosimy  także o informację czy materiały ikonograficzne będą również udostępnione w KRONIK@?</w:t>
            </w:r>
          </w:p>
        </w:tc>
        <w:tc>
          <w:tcPr>
            <w:tcW w:w="2977" w:type="dxa"/>
            <w:shd w:val="clear" w:color="auto" w:fill="auto"/>
          </w:tcPr>
          <w:p w14:paraId="32C88686" w14:textId="555E70A1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odpowiedź.</w:t>
            </w:r>
          </w:p>
        </w:tc>
        <w:tc>
          <w:tcPr>
            <w:tcW w:w="3122" w:type="dxa"/>
          </w:tcPr>
          <w:p w14:paraId="20786FEB" w14:textId="62D700E1" w:rsidR="00DB0B37" w:rsidRPr="00C444F5" w:rsidRDefault="3E02D0C5" w:rsidP="3F67981F">
            <w:pPr>
              <w:spacing w:line="259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F67981F">
              <w:rPr>
                <w:rFonts w:asciiTheme="minorHAnsi" w:hAnsiTheme="minorHAnsi" w:cstheme="minorBidi"/>
                <w:sz w:val="22"/>
                <w:szCs w:val="22"/>
              </w:rPr>
              <w:t>W portali Kronik@ udostępniane będą metadane wraz plikami prezentacyjnymi. Nie pl</w:t>
            </w:r>
            <w:r w:rsidR="1E01F37A" w:rsidRPr="3F67981F">
              <w:rPr>
                <w:rFonts w:asciiTheme="minorHAnsi" w:hAnsiTheme="minorHAnsi" w:cstheme="minorBidi"/>
                <w:sz w:val="22"/>
                <w:szCs w:val="22"/>
              </w:rPr>
              <w:t xml:space="preserve">anuje się na tym etapie przechowywania w </w:t>
            </w:r>
            <w:r w:rsidR="3410FB19" w:rsidRPr="3F67981F">
              <w:rPr>
                <w:rFonts w:asciiTheme="minorHAnsi" w:hAnsiTheme="minorHAnsi" w:cstheme="minorBidi"/>
                <w:sz w:val="22"/>
                <w:szCs w:val="22"/>
              </w:rPr>
              <w:t xml:space="preserve">repozytorium </w:t>
            </w:r>
            <w:r w:rsidR="1E01F37A" w:rsidRPr="3F67981F">
              <w:rPr>
                <w:rFonts w:asciiTheme="minorHAnsi" w:hAnsiTheme="minorHAnsi" w:cstheme="minorBidi"/>
                <w:sz w:val="22"/>
                <w:szCs w:val="22"/>
              </w:rPr>
              <w:t>Kronik@ kopii zapasowej.</w:t>
            </w:r>
          </w:p>
          <w:p w14:paraId="51DD9014" w14:textId="67B092F2" w:rsidR="00DB0B37" w:rsidRPr="00C444F5" w:rsidRDefault="1E01F37A" w:rsidP="3F67981F">
            <w:pPr>
              <w:spacing w:line="259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3F67981F">
              <w:rPr>
                <w:rFonts w:asciiTheme="minorHAnsi" w:hAnsiTheme="minorHAnsi" w:cstheme="minorBidi"/>
                <w:sz w:val="22"/>
                <w:szCs w:val="22"/>
              </w:rPr>
              <w:t xml:space="preserve">Materiały ikonograficzne z dedykowanej im bazy danych </w:t>
            </w:r>
            <w:r w:rsidRPr="3F67981F">
              <w:rPr>
                <w:rFonts w:asciiTheme="minorHAnsi" w:hAnsiTheme="minorHAnsi" w:cstheme="minorBidi"/>
                <w:sz w:val="22"/>
                <w:szCs w:val="22"/>
              </w:rPr>
              <w:lastRenderedPageBreak/>
              <w:t xml:space="preserve">będą udostępniane </w:t>
            </w:r>
            <w:r w:rsidR="64B6B2C2" w:rsidRPr="3F67981F">
              <w:rPr>
                <w:rFonts w:asciiTheme="minorHAnsi" w:hAnsiTheme="minorHAnsi" w:cstheme="minorBidi"/>
                <w:sz w:val="22"/>
                <w:szCs w:val="22"/>
              </w:rPr>
              <w:t>poprzez API do bazy etiud.</w:t>
            </w:r>
          </w:p>
        </w:tc>
      </w:tr>
      <w:tr w:rsidR="00DB0B37" w:rsidRPr="00C444F5" w14:paraId="2FA7545C" w14:textId="77777777" w:rsidTr="0007098D">
        <w:tc>
          <w:tcPr>
            <w:tcW w:w="851" w:type="dxa"/>
            <w:shd w:val="clear" w:color="auto" w:fill="auto"/>
          </w:tcPr>
          <w:p w14:paraId="7786AC12" w14:textId="4AD0F2B6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1134" w:type="dxa"/>
            <w:shd w:val="clear" w:color="auto" w:fill="auto"/>
          </w:tcPr>
          <w:p w14:paraId="04843078" w14:textId="49258D44" w:rsidR="00DB0B37" w:rsidRPr="00C444F5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0294240" w14:textId="77777777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  <w:p w14:paraId="5E441DDE" w14:textId="03C344EE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14:paraId="763AC947" w14:textId="0DD2FA91" w:rsidR="00DB0B37" w:rsidRPr="00C444F5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Widoku kooperacji aplikacji wskazany został system pn.: „Portal filmpolski.pl, podczas gdy w Liście systemów wykorzystywanych w projekcie: „Baza filmpolski.pl”. Nazwa systemu powinna być identyczna w Widoku kooperacji aplikacji i liście systemów.</w:t>
            </w:r>
          </w:p>
        </w:tc>
        <w:tc>
          <w:tcPr>
            <w:tcW w:w="2977" w:type="dxa"/>
            <w:shd w:val="clear" w:color="auto" w:fill="auto"/>
          </w:tcPr>
          <w:p w14:paraId="48489DC1" w14:textId="1462B0D3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24D8E3C9" w14:textId="4AF9A8FF" w:rsidR="00DB0B37" w:rsidRPr="00C444F5" w:rsidRDefault="004558B9" w:rsidP="3F67981F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4558B9">
              <w:rPr>
                <w:rFonts w:asciiTheme="minorHAnsi" w:hAnsiTheme="minorHAnsi" w:cstheme="minorBidi"/>
                <w:sz w:val="22"/>
                <w:szCs w:val="22"/>
              </w:rPr>
              <w:t>Uwaga uwzględniona</w:t>
            </w:r>
          </w:p>
        </w:tc>
      </w:tr>
      <w:tr w:rsidR="00DB0B37" w:rsidRPr="00C444F5" w14:paraId="4DC7B0DE" w14:textId="77777777" w:rsidTr="0007098D">
        <w:tc>
          <w:tcPr>
            <w:tcW w:w="851" w:type="dxa"/>
            <w:shd w:val="clear" w:color="auto" w:fill="auto"/>
          </w:tcPr>
          <w:p w14:paraId="6CD50733" w14:textId="77777777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38218F4" w14:textId="48885D10" w:rsidR="00DB0B37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10411FE" w14:textId="3267116C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5386" w:type="dxa"/>
            <w:shd w:val="clear" w:color="auto" w:fill="auto"/>
          </w:tcPr>
          <w:p w14:paraId="443336CF" w14:textId="7C887B43" w:rsidR="00DB0B37" w:rsidRPr="006659F8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659F8">
              <w:rPr>
                <w:rFonts w:asciiTheme="minorHAnsi" w:hAnsiTheme="minorHAnsi" w:cstheme="minorHAnsi"/>
                <w:sz w:val="22"/>
                <w:szCs w:val="22"/>
              </w:rPr>
              <w:t xml:space="preserve">Na grafice widoku kooperacji aplikacji systemy: EUROPEANA i Kronik@ są wskazane jako istniejące, wobec tego w kolumnie „Krótki opis ewentualnej zmiany” nie należy wykazywać informacji nt. modyfikacji. </w:t>
            </w:r>
          </w:p>
        </w:tc>
        <w:tc>
          <w:tcPr>
            <w:tcW w:w="2977" w:type="dxa"/>
            <w:shd w:val="clear" w:color="auto" w:fill="auto"/>
          </w:tcPr>
          <w:p w14:paraId="7BCA6EA6" w14:textId="10F15565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2003D323" w14:textId="3AD6C609" w:rsidR="00DB0B37" w:rsidRPr="00C444F5" w:rsidRDefault="004558B9" w:rsidP="3F67981F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04558B9">
              <w:rPr>
                <w:rFonts w:asciiTheme="minorHAnsi" w:hAnsiTheme="minorHAnsi" w:cstheme="minorBidi"/>
                <w:sz w:val="22"/>
                <w:szCs w:val="22"/>
              </w:rPr>
              <w:t>Uwaga uwzględniona</w:t>
            </w:r>
          </w:p>
        </w:tc>
      </w:tr>
      <w:tr w:rsidR="00DB0B37" w:rsidRPr="00C444F5" w14:paraId="0AEF38CC" w14:textId="77777777" w:rsidTr="0007098D">
        <w:tc>
          <w:tcPr>
            <w:tcW w:w="851" w:type="dxa"/>
            <w:shd w:val="clear" w:color="auto" w:fill="auto"/>
          </w:tcPr>
          <w:p w14:paraId="6C10CA24" w14:textId="77777777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B27BE5D" w14:textId="63670108" w:rsidR="00DB0B37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F0D06C3" w14:textId="77777777" w:rsidR="00DB0B37" w:rsidRPr="001921AE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7.3 </w:t>
            </w:r>
          </w:p>
          <w:p w14:paraId="31C95642" w14:textId="6E78D325" w:rsidR="00DB0B37" w:rsidRPr="001921AE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Standardy wymiany danych </w:t>
            </w:r>
          </w:p>
          <w:p w14:paraId="1EBED638" w14:textId="77777777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14:paraId="1A681A46" w14:textId="39F58A44" w:rsidR="00DB0B37" w:rsidRPr="001921AE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rosimy o </w:t>
            </w: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>uwzględni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enie</w:t>
            </w: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 standard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 metadanych KRONIK@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A2CF36B" w14:textId="5E6FEDAA" w:rsidR="00DB0B37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>Prosimy o wskazanie formatów plików w jakich będą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Państwo</w:t>
            </w:r>
            <w:r w:rsidRPr="001921AE">
              <w:rPr>
                <w:rFonts w:asciiTheme="minorHAnsi" w:hAnsiTheme="minorHAnsi" w:cstheme="minorHAnsi"/>
                <w:sz w:val="22"/>
                <w:szCs w:val="22"/>
              </w:rPr>
              <w:t xml:space="preserve"> przechowywać dane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498317E0" w14:textId="1B62D0C9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7419CE0C" w14:textId="36F74D26" w:rsidR="00DB0B37" w:rsidRPr="00C444F5" w:rsidRDefault="2B6ACE7A" w:rsidP="00DB0B37">
            <w:pPr>
              <w:jc w:val="center"/>
            </w:pPr>
            <w:r w:rsidRPr="3F67981F">
              <w:rPr>
                <w:rFonts w:ascii="Calibri" w:eastAsia="Calibri" w:hAnsi="Calibri" w:cs="Calibri"/>
                <w:sz w:val="22"/>
                <w:szCs w:val="22"/>
              </w:rPr>
              <w:t>Standard metadanych Kronik@: CSV, z plików wysyła się obrazy JPEG</w:t>
            </w:r>
            <w:r w:rsidR="2DCFADFC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a</w:t>
            </w:r>
            <w:r w:rsidR="47AC46BC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w</w:t>
            </w:r>
            <w:r w:rsidRPr="3F67981F">
              <w:rPr>
                <w:rFonts w:ascii="Calibri" w:eastAsia="Calibri" w:hAnsi="Calibri" w:cs="Calibri"/>
                <w:sz w:val="22"/>
                <w:szCs w:val="22"/>
              </w:rPr>
              <w:t>ideo</w:t>
            </w:r>
            <w:r w:rsidR="35DD9CEC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3F67981F">
              <w:rPr>
                <w:rFonts w:ascii="Calibri" w:eastAsia="Calibri" w:hAnsi="Calibri" w:cs="Calibri"/>
                <w:sz w:val="22"/>
                <w:szCs w:val="22"/>
              </w:rPr>
              <w:t>linkuje</w:t>
            </w:r>
            <w:proofErr w:type="spellEnd"/>
            <w:r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do etiud.</w:t>
            </w:r>
            <w:r w:rsidR="00DB0B37">
              <w:br/>
            </w:r>
          </w:p>
          <w:p w14:paraId="4537DB92" w14:textId="4B1DB216" w:rsidR="00DB0B37" w:rsidRPr="00C444F5" w:rsidRDefault="51BB3580" w:rsidP="3F67981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Przechowywanie plików: zgodnie  </w:t>
            </w:r>
            <w:r w:rsidR="3D4A14B3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z Katalogiem Dobrych Praktyk </w:t>
            </w:r>
            <w:r w:rsidRPr="3F67981F">
              <w:rPr>
                <w:rFonts w:ascii="Calibri" w:eastAsia="Calibri" w:hAnsi="Calibri" w:cs="Calibri"/>
                <w:sz w:val="22"/>
                <w:szCs w:val="22"/>
              </w:rPr>
              <w:t>FINA</w:t>
            </w:r>
            <w:r w:rsidR="501F768E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: skany </w:t>
            </w:r>
            <w:proofErr w:type="spellStart"/>
            <w:r w:rsidR="501F768E" w:rsidRPr="3F67981F">
              <w:rPr>
                <w:rFonts w:ascii="Calibri" w:eastAsia="Calibri" w:hAnsi="Calibri" w:cs="Calibri"/>
                <w:sz w:val="22"/>
                <w:szCs w:val="22"/>
              </w:rPr>
              <w:t>poklatkowe</w:t>
            </w:r>
            <w:proofErr w:type="spellEnd"/>
            <w:r w:rsidR="501F768E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w f</w:t>
            </w:r>
            <w:r w:rsidR="1E1CBCB9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ormacie DPX 4K, </w:t>
            </w:r>
            <w:proofErr w:type="spellStart"/>
            <w:r w:rsidR="4031D7C6" w:rsidRPr="3F67981F">
              <w:rPr>
                <w:rFonts w:ascii="Calibri" w:eastAsia="Calibri" w:hAnsi="Calibri" w:cs="Calibri"/>
                <w:sz w:val="22"/>
                <w:szCs w:val="22"/>
              </w:rPr>
              <w:t>dżwięk</w:t>
            </w:r>
            <w:proofErr w:type="spellEnd"/>
            <w:r w:rsidR="4031D7C6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1E1CBCB9" w:rsidRPr="3F67981F">
              <w:rPr>
                <w:rFonts w:ascii="Calibri" w:eastAsia="Calibri" w:hAnsi="Calibri" w:cs="Calibri"/>
                <w:sz w:val="22"/>
                <w:szCs w:val="22"/>
              </w:rPr>
              <w:t>WA</w:t>
            </w:r>
            <w:r w:rsidR="3495DF3C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V PCM 48kHz/24 bit 24 </w:t>
            </w:r>
            <w:proofErr w:type="spellStart"/>
            <w:r w:rsidR="3495DF3C" w:rsidRPr="3F67981F">
              <w:rPr>
                <w:rFonts w:ascii="Calibri" w:eastAsia="Calibri" w:hAnsi="Calibri" w:cs="Calibri"/>
                <w:sz w:val="22"/>
                <w:szCs w:val="22"/>
              </w:rPr>
              <w:t>fps</w:t>
            </w:r>
            <w:proofErr w:type="spellEnd"/>
            <w:r w:rsidR="3495DF3C" w:rsidRPr="3F67981F"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 w:rsidR="1342C011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pliki linearne poglądowe</w:t>
            </w:r>
            <w:r w:rsidR="3495DF3C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QT </w:t>
            </w:r>
            <w:proofErr w:type="spellStart"/>
            <w:r w:rsidR="3495DF3C" w:rsidRPr="3F67981F">
              <w:rPr>
                <w:rFonts w:ascii="Calibri" w:eastAsia="Calibri" w:hAnsi="Calibri" w:cs="Calibri"/>
                <w:sz w:val="22"/>
                <w:szCs w:val="22"/>
              </w:rPr>
              <w:t>ProRes</w:t>
            </w:r>
            <w:proofErr w:type="spellEnd"/>
            <w:r w:rsidR="17BCCBE0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LT o </w:t>
            </w:r>
            <w:proofErr w:type="spellStart"/>
            <w:r w:rsidR="17BCCBE0" w:rsidRPr="3F67981F">
              <w:rPr>
                <w:rFonts w:ascii="Calibri" w:eastAsia="Calibri" w:hAnsi="Calibri" w:cs="Calibri"/>
                <w:sz w:val="22"/>
                <w:szCs w:val="22"/>
              </w:rPr>
              <w:t>bitrate</w:t>
            </w:r>
            <w:proofErr w:type="spellEnd"/>
            <w:r w:rsidR="17BCCBE0" w:rsidRPr="3F67981F">
              <w:rPr>
                <w:rFonts w:ascii="Calibri" w:eastAsia="Calibri" w:hAnsi="Calibri" w:cs="Calibri"/>
                <w:sz w:val="22"/>
                <w:szCs w:val="22"/>
              </w:rPr>
              <w:t xml:space="preserve"> nie mniejszym niż 6 </w:t>
            </w:r>
            <w:proofErr w:type="spellStart"/>
            <w:r w:rsidR="17BCCBE0" w:rsidRPr="3F67981F">
              <w:rPr>
                <w:rFonts w:ascii="Calibri" w:eastAsia="Calibri" w:hAnsi="Calibri" w:cs="Calibri"/>
                <w:sz w:val="22"/>
                <w:szCs w:val="22"/>
              </w:rPr>
              <w:t>Mbit</w:t>
            </w:r>
            <w:proofErr w:type="spellEnd"/>
            <w:r w:rsidR="17BCCBE0" w:rsidRPr="3F67981F">
              <w:rPr>
                <w:rFonts w:ascii="Calibri" w:eastAsia="Calibri" w:hAnsi="Calibri" w:cs="Calibri"/>
                <w:sz w:val="22"/>
                <w:szCs w:val="22"/>
              </w:rPr>
              <w:t>/s</w:t>
            </w:r>
          </w:p>
        </w:tc>
      </w:tr>
      <w:tr w:rsidR="00DB0B37" w:rsidRPr="00C444F5" w14:paraId="24839F15" w14:textId="77777777" w:rsidTr="0007098D">
        <w:tc>
          <w:tcPr>
            <w:tcW w:w="851" w:type="dxa"/>
            <w:shd w:val="clear" w:color="auto" w:fill="auto"/>
          </w:tcPr>
          <w:p w14:paraId="21C7A115" w14:textId="77777777" w:rsidR="00DB0B37" w:rsidRPr="00C444F5" w:rsidRDefault="00DB0B37" w:rsidP="00DB0B37">
            <w:pPr>
              <w:pStyle w:val="Akapitzlist"/>
              <w:numPr>
                <w:ilvl w:val="0"/>
                <w:numId w:val="1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27B5D9A" w14:textId="1B133778" w:rsidR="00DB0B37" w:rsidRDefault="00DB0B37" w:rsidP="00DB0B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1C28E8C" w14:textId="7A55FBFA" w:rsidR="00DB0B37" w:rsidRPr="001921AE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3637"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5386" w:type="dxa"/>
            <w:shd w:val="clear" w:color="auto" w:fill="auto"/>
          </w:tcPr>
          <w:p w14:paraId="2FE37425" w14:textId="6691B26A" w:rsidR="00DB0B37" w:rsidRPr="001921AE" w:rsidRDefault="00DB0B37" w:rsidP="00DB0B37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jest jakiegokolwiek opisu zabezpieczeń z zakresu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Należy przedstawić, choćby w ogólnym zarysie, zastosowane zabezpieczenia techniczne i organizacyjne mające na celu zapewnienie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43EB6D68" w14:textId="1F7D934A" w:rsidR="00DB0B37" w:rsidRPr="00C444F5" w:rsidRDefault="00DB0B37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122" w:type="dxa"/>
          </w:tcPr>
          <w:p w14:paraId="39D110F0" w14:textId="1704D28D" w:rsidR="00DB0B37" w:rsidRPr="00C444F5" w:rsidRDefault="004558B9" w:rsidP="00DB0B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 został uzupełniony </w:t>
            </w:r>
          </w:p>
        </w:tc>
      </w:tr>
    </w:tbl>
    <w:p w14:paraId="504E1C62" w14:textId="5C39CB33" w:rsidR="00C64B1B" w:rsidRPr="00C444F5" w:rsidRDefault="32A289EA" w:rsidP="3F67981F">
      <w:pPr>
        <w:jc w:val="center"/>
        <w:rPr>
          <w:rFonts w:asciiTheme="minorHAnsi" w:hAnsiTheme="minorHAnsi" w:cstheme="minorBidi"/>
          <w:sz w:val="22"/>
          <w:szCs w:val="22"/>
        </w:rPr>
      </w:pPr>
      <w:r w:rsidRPr="3F67981F">
        <w:rPr>
          <w:rFonts w:asciiTheme="minorHAnsi" w:hAnsiTheme="minorHAnsi" w:cstheme="minorBidi"/>
          <w:sz w:val="22"/>
          <w:szCs w:val="22"/>
        </w:rPr>
        <w:t xml:space="preserve"> </w:t>
      </w:r>
    </w:p>
    <w:sectPr w:rsidR="00C64B1B" w:rsidRPr="00C444F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072"/>
    <w:multiLevelType w:val="hybridMultilevel"/>
    <w:tmpl w:val="8E24A382"/>
    <w:lvl w:ilvl="0" w:tplc="E6C80D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F8601F"/>
    <w:multiLevelType w:val="hybridMultilevel"/>
    <w:tmpl w:val="89DAD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F17E9F"/>
    <w:multiLevelType w:val="hybridMultilevel"/>
    <w:tmpl w:val="63B8E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7F10D6"/>
    <w:multiLevelType w:val="hybridMultilevel"/>
    <w:tmpl w:val="FA02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83D53"/>
    <w:multiLevelType w:val="hybridMultilevel"/>
    <w:tmpl w:val="B48022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B0444D"/>
    <w:multiLevelType w:val="hybridMultilevel"/>
    <w:tmpl w:val="62FE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3B1015"/>
    <w:multiLevelType w:val="hybridMultilevel"/>
    <w:tmpl w:val="16CAA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48F8"/>
    <w:multiLevelType w:val="hybridMultilevel"/>
    <w:tmpl w:val="B8F89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A4FC1"/>
    <w:multiLevelType w:val="hybridMultilevel"/>
    <w:tmpl w:val="ACCCB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CC3738"/>
    <w:multiLevelType w:val="hybridMultilevel"/>
    <w:tmpl w:val="4FA28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90A81"/>
    <w:multiLevelType w:val="hybridMultilevel"/>
    <w:tmpl w:val="62FE33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E85CAF"/>
    <w:multiLevelType w:val="hybridMultilevel"/>
    <w:tmpl w:val="DBA4A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F1AD4"/>
    <w:multiLevelType w:val="hybridMultilevel"/>
    <w:tmpl w:val="B4CEB3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AF6A2F"/>
    <w:multiLevelType w:val="hybridMultilevel"/>
    <w:tmpl w:val="62FE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9B0E7D"/>
    <w:multiLevelType w:val="hybridMultilevel"/>
    <w:tmpl w:val="FCD65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B51274"/>
    <w:multiLevelType w:val="hybridMultilevel"/>
    <w:tmpl w:val="3B163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01E7B"/>
    <w:multiLevelType w:val="hybridMultilevel"/>
    <w:tmpl w:val="3DB6FB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34DEF"/>
    <w:multiLevelType w:val="hybridMultilevel"/>
    <w:tmpl w:val="FECC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90CD0"/>
    <w:multiLevelType w:val="hybridMultilevel"/>
    <w:tmpl w:val="4FC23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D76AE8"/>
    <w:multiLevelType w:val="hybridMultilevel"/>
    <w:tmpl w:val="15CA5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07D88"/>
    <w:multiLevelType w:val="hybridMultilevel"/>
    <w:tmpl w:val="6652E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481E2E"/>
    <w:multiLevelType w:val="hybridMultilevel"/>
    <w:tmpl w:val="F4A05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0D74D0"/>
    <w:multiLevelType w:val="hybridMultilevel"/>
    <w:tmpl w:val="9D8C7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5098081">
    <w:abstractNumId w:val="25"/>
  </w:num>
  <w:num w:numId="2" w16cid:durableId="722022335">
    <w:abstractNumId w:val="13"/>
  </w:num>
  <w:num w:numId="3" w16cid:durableId="2106993953">
    <w:abstractNumId w:val="2"/>
  </w:num>
  <w:num w:numId="4" w16cid:durableId="2074623802">
    <w:abstractNumId w:val="8"/>
  </w:num>
  <w:num w:numId="5" w16cid:durableId="372123727">
    <w:abstractNumId w:val="3"/>
  </w:num>
  <w:num w:numId="6" w16cid:durableId="1175727878">
    <w:abstractNumId w:val="28"/>
  </w:num>
  <w:num w:numId="7" w16cid:durableId="2115784129">
    <w:abstractNumId w:val="22"/>
  </w:num>
  <w:num w:numId="8" w16cid:durableId="1045133945">
    <w:abstractNumId w:val="30"/>
  </w:num>
  <w:num w:numId="9" w16cid:durableId="57630079">
    <w:abstractNumId w:val="6"/>
  </w:num>
  <w:num w:numId="10" w16cid:durableId="1548181791">
    <w:abstractNumId w:val="9"/>
  </w:num>
  <w:num w:numId="11" w16cid:durableId="757486550">
    <w:abstractNumId w:val="23"/>
  </w:num>
  <w:num w:numId="12" w16cid:durableId="2008241387">
    <w:abstractNumId w:val="5"/>
  </w:num>
  <w:num w:numId="13" w16cid:durableId="1152789333">
    <w:abstractNumId w:val="1"/>
  </w:num>
  <w:num w:numId="14" w16cid:durableId="105469903">
    <w:abstractNumId w:val="26"/>
  </w:num>
  <w:num w:numId="15" w16cid:durableId="627473483">
    <w:abstractNumId w:val="4"/>
  </w:num>
  <w:num w:numId="16" w16cid:durableId="1610316242">
    <w:abstractNumId w:val="7"/>
  </w:num>
  <w:num w:numId="17" w16cid:durableId="356735724">
    <w:abstractNumId w:val="27"/>
  </w:num>
  <w:num w:numId="18" w16cid:durableId="229846386">
    <w:abstractNumId w:val="16"/>
  </w:num>
  <w:num w:numId="19" w16cid:durableId="959841406">
    <w:abstractNumId w:val="0"/>
  </w:num>
  <w:num w:numId="20" w16cid:durableId="2097701747">
    <w:abstractNumId w:val="18"/>
  </w:num>
  <w:num w:numId="21" w16cid:durableId="154537906">
    <w:abstractNumId w:val="11"/>
  </w:num>
  <w:num w:numId="22" w16cid:durableId="390540579">
    <w:abstractNumId w:val="19"/>
  </w:num>
  <w:num w:numId="23" w16cid:durableId="1246262614">
    <w:abstractNumId w:val="12"/>
  </w:num>
  <w:num w:numId="24" w16cid:durableId="500630163">
    <w:abstractNumId w:val="15"/>
  </w:num>
  <w:num w:numId="25" w16cid:durableId="1827471741">
    <w:abstractNumId w:val="21"/>
  </w:num>
  <w:num w:numId="26" w16cid:durableId="1951546820">
    <w:abstractNumId w:val="17"/>
  </w:num>
  <w:num w:numId="27" w16cid:durableId="1741126398">
    <w:abstractNumId w:val="20"/>
  </w:num>
  <w:num w:numId="28" w16cid:durableId="737753253">
    <w:abstractNumId w:val="24"/>
  </w:num>
  <w:num w:numId="29" w16cid:durableId="1704939639">
    <w:abstractNumId w:val="14"/>
  </w:num>
  <w:num w:numId="30" w16cid:durableId="1202129873">
    <w:abstractNumId w:val="10"/>
  </w:num>
  <w:num w:numId="31" w16cid:durableId="1783722888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53BB"/>
    <w:rsid w:val="00006AD0"/>
    <w:rsid w:val="00010C2B"/>
    <w:rsid w:val="00034258"/>
    <w:rsid w:val="00040A64"/>
    <w:rsid w:val="00041AD6"/>
    <w:rsid w:val="00052B0E"/>
    <w:rsid w:val="0007098D"/>
    <w:rsid w:val="000B7917"/>
    <w:rsid w:val="000D7673"/>
    <w:rsid w:val="00110443"/>
    <w:rsid w:val="001245CF"/>
    <w:rsid w:val="00126A3A"/>
    <w:rsid w:val="00140BE8"/>
    <w:rsid w:val="00146FD0"/>
    <w:rsid w:val="00152082"/>
    <w:rsid w:val="00152FBB"/>
    <w:rsid w:val="00184D68"/>
    <w:rsid w:val="00187629"/>
    <w:rsid w:val="0019648E"/>
    <w:rsid w:val="001B268C"/>
    <w:rsid w:val="001B27BB"/>
    <w:rsid w:val="001B63BC"/>
    <w:rsid w:val="001C619D"/>
    <w:rsid w:val="001D0084"/>
    <w:rsid w:val="001D2CFE"/>
    <w:rsid w:val="001F3627"/>
    <w:rsid w:val="00201DCC"/>
    <w:rsid w:val="00262BAD"/>
    <w:rsid w:val="002715B2"/>
    <w:rsid w:val="00272D6E"/>
    <w:rsid w:val="002740CE"/>
    <w:rsid w:val="0028664A"/>
    <w:rsid w:val="002A5779"/>
    <w:rsid w:val="002B579A"/>
    <w:rsid w:val="002C473B"/>
    <w:rsid w:val="002D0C65"/>
    <w:rsid w:val="002E157F"/>
    <w:rsid w:val="002E33B7"/>
    <w:rsid w:val="00302CDE"/>
    <w:rsid w:val="003124D1"/>
    <w:rsid w:val="00315CE9"/>
    <w:rsid w:val="00356411"/>
    <w:rsid w:val="00373B55"/>
    <w:rsid w:val="00380341"/>
    <w:rsid w:val="00396ABB"/>
    <w:rsid w:val="003977D6"/>
    <w:rsid w:val="003B4105"/>
    <w:rsid w:val="003C4466"/>
    <w:rsid w:val="00400867"/>
    <w:rsid w:val="00404F14"/>
    <w:rsid w:val="00435A5A"/>
    <w:rsid w:val="004558B9"/>
    <w:rsid w:val="00462A2A"/>
    <w:rsid w:val="004724B4"/>
    <w:rsid w:val="004A022E"/>
    <w:rsid w:val="004A3A9F"/>
    <w:rsid w:val="004A7CE8"/>
    <w:rsid w:val="004C44EE"/>
    <w:rsid w:val="004D086F"/>
    <w:rsid w:val="004D6289"/>
    <w:rsid w:val="004D7E56"/>
    <w:rsid w:val="00551DA1"/>
    <w:rsid w:val="00555847"/>
    <w:rsid w:val="00561347"/>
    <w:rsid w:val="00583101"/>
    <w:rsid w:val="00593863"/>
    <w:rsid w:val="005C1B2D"/>
    <w:rsid w:val="005C4714"/>
    <w:rsid w:val="005D7314"/>
    <w:rsid w:val="005D7E2B"/>
    <w:rsid w:val="005F6527"/>
    <w:rsid w:val="00605CA0"/>
    <w:rsid w:val="006400A2"/>
    <w:rsid w:val="00657D1C"/>
    <w:rsid w:val="006654E2"/>
    <w:rsid w:val="006659F8"/>
    <w:rsid w:val="006705EC"/>
    <w:rsid w:val="0068433E"/>
    <w:rsid w:val="006847BF"/>
    <w:rsid w:val="006A2061"/>
    <w:rsid w:val="006B024F"/>
    <w:rsid w:val="006D175E"/>
    <w:rsid w:val="006E16E9"/>
    <w:rsid w:val="006E280C"/>
    <w:rsid w:val="006F2C2F"/>
    <w:rsid w:val="007114C0"/>
    <w:rsid w:val="0072682E"/>
    <w:rsid w:val="00746DF1"/>
    <w:rsid w:val="00753FEC"/>
    <w:rsid w:val="00761FF7"/>
    <w:rsid w:val="00777CAE"/>
    <w:rsid w:val="007829BA"/>
    <w:rsid w:val="007A5F46"/>
    <w:rsid w:val="007C1B32"/>
    <w:rsid w:val="0080077C"/>
    <w:rsid w:val="00807385"/>
    <w:rsid w:val="00891058"/>
    <w:rsid w:val="008B50BF"/>
    <w:rsid w:val="008C1570"/>
    <w:rsid w:val="008F2C1E"/>
    <w:rsid w:val="008F3523"/>
    <w:rsid w:val="008F50EE"/>
    <w:rsid w:val="00903BAD"/>
    <w:rsid w:val="00920E40"/>
    <w:rsid w:val="00921388"/>
    <w:rsid w:val="009315CA"/>
    <w:rsid w:val="00944932"/>
    <w:rsid w:val="009464B1"/>
    <w:rsid w:val="0096208D"/>
    <w:rsid w:val="00964410"/>
    <w:rsid w:val="009662B4"/>
    <w:rsid w:val="009E5FDB"/>
    <w:rsid w:val="009F4413"/>
    <w:rsid w:val="00A06425"/>
    <w:rsid w:val="00A073D8"/>
    <w:rsid w:val="00A15BA8"/>
    <w:rsid w:val="00A21041"/>
    <w:rsid w:val="00A5262A"/>
    <w:rsid w:val="00A55CB4"/>
    <w:rsid w:val="00A64DED"/>
    <w:rsid w:val="00A6630A"/>
    <w:rsid w:val="00AC7796"/>
    <w:rsid w:val="00AF15A9"/>
    <w:rsid w:val="00AF5B12"/>
    <w:rsid w:val="00B015E4"/>
    <w:rsid w:val="00B233E9"/>
    <w:rsid w:val="00B31F2B"/>
    <w:rsid w:val="00B871B6"/>
    <w:rsid w:val="00BC7E22"/>
    <w:rsid w:val="00BE0FD3"/>
    <w:rsid w:val="00BE1456"/>
    <w:rsid w:val="00BE24D0"/>
    <w:rsid w:val="00C10782"/>
    <w:rsid w:val="00C24414"/>
    <w:rsid w:val="00C444F5"/>
    <w:rsid w:val="00C64B1B"/>
    <w:rsid w:val="00C74E7C"/>
    <w:rsid w:val="00C95812"/>
    <w:rsid w:val="00CA0F77"/>
    <w:rsid w:val="00CC7B91"/>
    <w:rsid w:val="00CD0FBE"/>
    <w:rsid w:val="00CD54E6"/>
    <w:rsid w:val="00CD5D34"/>
    <w:rsid w:val="00CD5EB0"/>
    <w:rsid w:val="00CE62C9"/>
    <w:rsid w:val="00D2243B"/>
    <w:rsid w:val="00D35968"/>
    <w:rsid w:val="00D52C06"/>
    <w:rsid w:val="00D61E15"/>
    <w:rsid w:val="00DB0B37"/>
    <w:rsid w:val="00DB3AB2"/>
    <w:rsid w:val="00DB50CA"/>
    <w:rsid w:val="00DD3E79"/>
    <w:rsid w:val="00DE6687"/>
    <w:rsid w:val="00DF0FBE"/>
    <w:rsid w:val="00E10055"/>
    <w:rsid w:val="00E14C33"/>
    <w:rsid w:val="00E30879"/>
    <w:rsid w:val="00E44BE2"/>
    <w:rsid w:val="00E72C2D"/>
    <w:rsid w:val="00E73D68"/>
    <w:rsid w:val="00E813B4"/>
    <w:rsid w:val="00E82FE2"/>
    <w:rsid w:val="00E92D28"/>
    <w:rsid w:val="00E9423E"/>
    <w:rsid w:val="00E95D03"/>
    <w:rsid w:val="00EA4647"/>
    <w:rsid w:val="00ED3DFF"/>
    <w:rsid w:val="00F13C4F"/>
    <w:rsid w:val="00F151B4"/>
    <w:rsid w:val="00F25A42"/>
    <w:rsid w:val="00F400F8"/>
    <w:rsid w:val="00F40956"/>
    <w:rsid w:val="00F60CC6"/>
    <w:rsid w:val="00F87FD6"/>
    <w:rsid w:val="00F94875"/>
    <w:rsid w:val="00FB01F7"/>
    <w:rsid w:val="00FC7A2B"/>
    <w:rsid w:val="0348F39A"/>
    <w:rsid w:val="04A8B550"/>
    <w:rsid w:val="08FD0195"/>
    <w:rsid w:val="0A092F0A"/>
    <w:rsid w:val="0A7127CC"/>
    <w:rsid w:val="0C144DD5"/>
    <w:rsid w:val="101BB5F6"/>
    <w:rsid w:val="1029F3C7"/>
    <w:rsid w:val="10E1F164"/>
    <w:rsid w:val="1342C011"/>
    <w:rsid w:val="138B0951"/>
    <w:rsid w:val="17BCCBE0"/>
    <w:rsid w:val="17FDFB90"/>
    <w:rsid w:val="19FE1E57"/>
    <w:rsid w:val="1E01F37A"/>
    <w:rsid w:val="1E1CBCB9"/>
    <w:rsid w:val="201679E6"/>
    <w:rsid w:val="2B6ACE7A"/>
    <w:rsid w:val="2DCFADFC"/>
    <w:rsid w:val="3182A8A4"/>
    <w:rsid w:val="32A289EA"/>
    <w:rsid w:val="339B3A95"/>
    <w:rsid w:val="3410FB19"/>
    <w:rsid w:val="3495DF3C"/>
    <w:rsid w:val="35DD9CEC"/>
    <w:rsid w:val="364D3311"/>
    <w:rsid w:val="3CAE8651"/>
    <w:rsid w:val="3D4A14B3"/>
    <w:rsid w:val="3E02D0C5"/>
    <w:rsid w:val="3F67981F"/>
    <w:rsid w:val="3FD80451"/>
    <w:rsid w:val="4031D7C6"/>
    <w:rsid w:val="431F91A6"/>
    <w:rsid w:val="439F2DFB"/>
    <w:rsid w:val="447970C5"/>
    <w:rsid w:val="45DE0E08"/>
    <w:rsid w:val="47AC46BC"/>
    <w:rsid w:val="4ABEF21E"/>
    <w:rsid w:val="501F768E"/>
    <w:rsid w:val="51BB3580"/>
    <w:rsid w:val="5A63C78E"/>
    <w:rsid w:val="5FD50392"/>
    <w:rsid w:val="64B6B2C2"/>
    <w:rsid w:val="6E7F5AB2"/>
    <w:rsid w:val="6EB9F220"/>
    <w:rsid w:val="755A65F1"/>
    <w:rsid w:val="75837106"/>
    <w:rsid w:val="7612D621"/>
    <w:rsid w:val="7C52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B05B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F151B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151B4"/>
    <w:rPr>
      <w:sz w:val="24"/>
      <w:szCs w:val="24"/>
    </w:rPr>
  </w:style>
  <w:style w:type="character" w:styleId="Hipercze">
    <w:name w:val="Hyperlink"/>
    <w:basedOn w:val="Domylnaczcionkaakapitu"/>
    <w:rsid w:val="000D76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7673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F60CC6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F60CC6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F60CC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.3ferc@cppc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tiudy.filmschool.lodz.p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etiudy.filmschool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3e5ddb-e208-4a99-b6c0-64d31b0332fc" xsi:nil="true"/>
    <lcf76f155ced4ddcb4097134ff3c332f xmlns="f3a7894b-7fcc-49ec-b278-eccfd318873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397356C802F843A12DAFC3270199A7" ma:contentTypeVersion="11" ma:contentTypeDescription="Utwórz nowy dokument." ma:contentTypeScope="" ma:versionID="23cb27aac3a9ea3e1b262c1386392a15">
  <xsd:schema xmlns:xsd="http://www.w3.org/2001/XMLSchema" xmlns:xs="http://www.w3.org/2001/XMLSchema" xmlns:p="http://schemas.microsoft.com/office/2006/metadata/properties" xmlns:ns2="f3a7894b-7fcc-49ec-b278-eccfd318873f" xmlns:ns3="4a3e5ddb-e208-4a99-b6c0-64d31b0332fc" targetNamespace="http://schemas.microsoft.com/office/2006/metadata/properties" ma:root="true" ma:fieldsID="94af4d3758376aff4368b7e107ec7940" ns2:_="" ns3:_="">
    <xsd:import namespace="f3a7894b-7fcc-49ec-b278-eccfd318873f"/>
    <xsd:import namespace="4a3e5ddb-e208-4a99-b6c0-64d31b0332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7894b-7fcc-49ec-b278-eccfd3188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461fb03-7535-459b-ad02-e186165db8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e5ddb-e208-4a99-b6c0-64d31b0332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c548d14-be58-4b71-8afa-a0dcbc899f7f}" ma:internalName="TaxCatchAll" ma:showField="CatchAllData" ma:web="4a3e5ddb-e208-4a99-b6c0-64d31b0332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F643BE-CADA-46C7-B1C2-C149DFC7D006}">
  <ds:schemaRefs>
    <ds:schemaRef ds:uri="http://schemas.microsoft.com/office/2006/metadata/properties"/>
    <ds:schemaRef ds:uri="http://schemas.microsoft.com/office/infopath/2007/PartnerControls"/>
    <ds:schemaRef ds:uri="4a3e5ddb-e208-4a99-b6c0-64d31b0332fc"/>
    <ds:schemaRef ds:uri="f3a7894b-7fcc-49ec-b278-eccfd318873f"/>
  </ds:schemaRefs>
</ds:datastoreItem>
</file>

<file path=customXml/itemProps2.xml><?xml version="1.0" encoding="utf-8"?>
<ds:datastoreItem xmlns:ds="http://schemas.openxmlformats.org/officeDocument/2006/customXml" ds:itemID="{F658CC27-BF3A-410D-8EB0-FF307582A4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D3659-8A42-4BA0-9554-38B6E9D1F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a7894b-7fcc-49ec-b278-eccfd318873f"/>
    <ds:schemaRef ds:uri="4a3e5ddb-e208-4a99-b6c0-64d31b033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1076</Words>
  <Characters>7346</Characters>
  <Application>Microsoft Office Word</Application>
  <DocSecurity>4</DocSecurity>
  <Lines>61</Lines>
  <Paragraphs>16</Paragraphs>
  <ScaleCrop>false</ScaleCrop>
  <Company>MSWIA</Company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2025-03-10T13:38:00Z</dcterms:created>
  <dcterms:modified xsi:type="dcterms:W3CDTF">2025-03-10T13:38:00Z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0x01010093397356C802F843A12DAFC3270199A7</vt:lpwstr>
  </property>
  <property fmtid="{D5CDD505-2E9C-101B-9397-08002B2CF9AE}" pid="3" name="MediaServiceImageTags">
    <vt:lpwstr/>
  </property>
</Properties>
</file>